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0EAB6" w14:textId="71F3DB74" w:rsidR="006C643D" w:rsidRDefault="007F7380" w:rsidP="00977CB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Säker läkemedelsanvändning för migranter i utsatthet</w:t>
      </w:r>
      <w:r w:rsidR="000906D3">
        <w:rPr>
          <w:rFonts w:ascii="Times New Roman" w:eastAsia="Times New Roman" w:hAnsi="Times New Roman" w:cs="Times New Roman"/>
          <w:b/>
          <w:sz w:val="24"/>
          <w:szCs w:val="24"/>
        </w:rPr>
        <w:t xml:space="preserve"> </w:t>
      </w:r>
      <w:r w:rsidR="004C048E">
        <w:rPr>
          <w:rFonts w:ascii="Times New Roman" w:eastAsia="Times New Roman" w:hAnsi="Times New Roman" w:cs="Times New Roman"/>
          <w:b/>
          <w:sz w:val="24"/>
          <w:szCs w:val="24"/>
        </w:rPr>
        <w:t>-</w:t>
      </w:r>
      <w:r w:rsidR="000906D3">
        <w:rPr>
          <w:rFonts w:ascii="Times New Roman" w:eastAsia="Times New Roman" w:hAnsi="Times New Roman" w:cs="Times New Roman"/>
          <w:b/>
          <w:sz w:val="24"/>
          <w:szCs w:val="24"/>
        </w:rPr>
        <w:t xml:space="preserve"> </w:t>
      </w:r>
      <w:r w:rsidR="004C048E">
        <w:rPr>
          <w:rFonts w:ascii="Times New Roman" w:eastAsia="Times New Roman" w:hAnsi="Times New Roman" w:cs="Times New Roman"/>
          <w:b/>
          <w:sz w:val="24"/>
          <w:szCs w:val="24"/>
        </w:rPr>
        <w:t xml:space="preserve">samarbetsprojekt mellan Svenska Röda Korsets Vårdförmedling </w:t>
      </w:r>
      <w:r w:rsidR="00787445">
        <w:rPr>
          <w:rFonts w:ascii="Times New Roman" w:eastAsia="Times New Roman" w:hAnsi="Times New Roman" w:cs="Times New Roman"/>
          <w:b/>
          <w:sz w:val="24"/>
          <w:szCs w:val="24"/>
        </w:rPr>
        <w:t xml:space="preserve">(SRK) </w:t>
      </w:r>
      <w:r w:rsidR="004C048E">
        <w:rPr>
          <w:rFonts w:ascii="Times New Roman" w:eastAsia="Times New Roman" w:hAnsi="Times New Roman" w:cs="Times New Roman"/>
          <w:b/>
          <w:sz w:val="24"/>
          <w:szCs w:val="24"/>
        </w:rPr>
        <w:t>och Farmaceuter utan Gränser</w:t>
      </w:r>
      <w:r w:rsidR="00787445">
        <w:rPr>
          <w:rFonts w:ascii="Times New Roman" w:eastAsia="Times New Roman" w:hAnsi="Times New Roman" w:cs="Times New Roman"/>
          <w:b/>
          <w:sz w:val="24"/>
          <w:szCs w:val="24"/>
        </w:rPr>
        <w:t xml:space="preserve"> (FuG)</w:t>
      </w:r>
    </w:p>
    <w:p w14:paraId="2971F719" w14:textId="57DE44AA" w:rsidR="000F0672" w:rsidRPr="000F0672" w:rsidRDefault="000F0672" w:rsidP="00977CB6">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Inledning</w:t>
      </w:r>
    </w:p>
    <w:p w14:paraId="6CE656B2" w14:textId="7712DB3F" w:rsidR="007F7380" w:rsidRDefault="00DD637F" w:rsidP="00977CB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Idag finns ett tydligt regelverk där papperslösa, dvs personer som inte har rätt att vistas i Sverige, har rätt till sjukvård och subventionerade läkemedel. Det är endast läkemedel som ingår i förmånen som omfattas och som subventioneras av respektive Region. Inte att förväxla med läkemedel till asylsökande där det är Migrationsverket som subventionerar ej heller till EU medborgare på besök som betalar fullt pris utan subvention.</w:t>
      </w:r>
    </w:p>
    <w:p w14:paraId="471595A3" w14:textId="6D11C750" w:rsidR="00134CE4" w:rsidRPr="00134CE4" w:rsidRDefault="00134CE4" w:rsidP="00977CB6">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Bakgrund</w:t>
      </w:r>
    </w:p>
    <w:p w14:paraId="632CBC49" w14:textId="4FB48D09" w:rsidR="007F7380" w:rsidRDefault="00D91C67" w:rsidP="00977CB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SRK:s Vårdförmedling möter runt 350–400 papperslösa patienter per år och under 2023 upplevde drygt 20 personer problem vid just uthämtning av sina läkemedel på recept. </w:t>
      </w:r>
      <w:r w:rsidR="007F7380">
        <w:rPr>
          <w:rFonts w:ascii="Times New Roman" w:hAnsi="Times New Roman" w:cs="Times New Roman"/>
          <w:sz w:val="24"/>
          <w:szCs w:val="24"/>
        </w:rPr>
        <w:t>FuG driver sedan drygt ett år ett projekt i samarbete med SRK</w:t>
      </w:r>
      <w:r w:rsidR="00787445">
        <w:rPr>
          <w:rFonts w:ascii="Times New Roman" w:hAnsi="Times New Roman" w:cs="Times New Roman"/>
          <w:sz w:val="24"/>
          <w:szCs w:val="24"/>
        </w:rPr>
        <w:t xml:space="preserve">:s </w:t>
      </w:r>
      <w:r w:rsidR="007F7380">
        <w:rPr>
          <w:rFonts w:ascii="Times New Roman" w:hAnsi="Times New Roman" w:cs="Times New Roman"/>
          <w:sz w:val="24"/>
          <w:szCs w:val="24"/>
        </w:rPr>
        <w:t xml:space="preserve">Vårdavdelning i Stockholm. Syftet med projektet är att undersöka och utvärdera om </w:t>
      </w:r>
      <w:r w:rsidR="007F7380">
        <w:rPr>
          <w:rFonts w:ascii="Times New Roman" w:eastAsia="Times New Roman" w:hAnsi="Times New Roman" w:cs="Times New Roman"/>
          <w:sz w:val="24"/>
          <w:szCs w:val="24"/>
        </w:rPr>
        <w:t>stöd av en apotekare eller receptarie (farmaceut) vid uthämtning av subventionerade förskrivna läkemedel kan minska de hinder</w:t>
      </w:r>
      <w:r w:rsidR="00EB2040">
        <w:rPr>
          <w:rFonts w:ascii="Times New Roman" w:eastAsia="Times New Roman" w:hAnsi="Times New Roman" w:cs="Times New Roman"/>
          <w:sz w:val="24"/>
          <w:szCs w:val="24"/>
        </w:rPr>
        <w:t xml:space="preserve"> utsatta migranter (</w:t>
      </w:r>
      <w:r w:rsidR="007F7380">
        <w:rPr>
          <w:rFonts w:ascii="Times New Roman" w:eastAsia="Times New Roman" w:hAnsi="Times New Roman" w:cs="Times New Roman"/>
          <w:sz w:val="24"/>
          <w:szCs w:val="24"/>
        </w:rPr>
        <w:t>papperslösa</w:t>
      </w:r>
      <w:r w:rsidR="00EB2040">
        <w:rPr>
          <w:rFonts w:ascii="Times New Roman" w:eastAsia="Times New Roman" w:hAnsi="Times New Roman" w:cs="Times New Roman"/>
          <w:sz w:val="24"/>
          <w:szCs w:val="24"/>
        </w:rPr>
        <w:t>)</w:t>
      </w:r>
      <w:r w:rsidR="007F7380">
        <w:rPr>
          <w:rFonts w:ascii="Times New Roman" w:eastAsia="Times New Roman" w:hAnsi="Times New Roman" w:cs="Times New Roman"/>
          <w:sz w:val="24"/>
          <w:szCs w:val="24"/>
        </w:rPr>
        <w:t xml:space="preserve"> upplever idag</w:t>
      </w:r>
      <w:r w:rsidR="00EB2040">
        <w:rPr>
          <w:rFonts w:ascii="Times New Roman" w:eastAsia="Times New Roman" w:hAnsi="Times New Roman" w:cs="Times New Roman"/>
          <w:sz w:val="24"/>
          <w:szCs w:val="24"/>
        </w:rPr>
        <w:t>.</w:t>
      </w:r>
      <w:r w:rsidR="007F7380">
        <w:rPr>
          <w:rFonts w:ascii="Times New Roman" w:eastAsia="Times New Roman" w:hAnsi="Times New Roman" w:cs="Times New Roman"/>
          <w:sz w:val="24"/>
          <w:szCs w:val="24"/>
        </w:rPr>
        <w:t xml:space="preserve"> </w:t>
      </w:r>
    </w:p>
    <w:p w14:paraId="4068AAA4" w14:textId="0A6723BB" w:rsidR="00BE34F6" w:rsidRPr="00BE34F6" w:rsidRDefault="00134CE4" w:rsidP="00977CB6">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Metodik</w:t>
      </w:r>
    </w:p>
    <w:p w14:paraId="1E42F316" w14:textId="0A999152" w:rsidR="00E749DA" w:rsidRDefault="00A63CC7" w:rsidP="00977CB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FuG</w:t>
      </w:r>
      <w:r w:rsidR="00C755F7">
        <w:rPr>
          <w:rFonts w:ascii="Times New Roman" w:eastAsia="Times New Roman" w:hAnsi="Times New Roman" w:cs="Times New Roman"/>
          <w:sz w:val="24"/>
          <w:szCs w:val="24"/>
        </w:rPr>
        <w:t>:</w:t>
      </w:r>
    </w:p>
    <w:p w14:paraId="24D768C2" w14:textId="5F09A6C3" w:rsidR="00E749DA" w:rsidRPr="00E749DA" w:rsidRDefault="00E749DA" w:rsidP="00977CB6">
      <w:pPr>
        <w:pStyle w:val="Liststycke"/>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749DA">
        <w:rPr>
          <w:rFonts w:ascii="Times New Roman" w:eastAsia="Times New Roman" w:hAnsi="Times New Roman" w:cs="Times New Roman"/>
          <w:color w:val="000000"/>
          <w:sz w:val="24"/>
          <w:szCs w:val="24"/>
        </w:rPr>
        <w:t>Ta fram allt studiematerial i form av en projektplan samt bilagor såsom uppföljningsformulär, lista på projekt ID nr för deltagare, informationstext till deltagare på olika språk mm</w:t>
      </w:r>
    </w:p>
    <w:p w14:paraId="76DAA1A8" w14:textId="02E8DFE3" w:rsidR="00E749DA" w:rsidRPr="00E749DA" w:rsidRDefault="00E749DA" w:rsidP="00977CB6">
      <w:pPr>
        <w:pStyle w:val="Liststycke"/>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sidRPr="00E749DA">
        <w:rPr>
          <w:rFonts w:ascii="Times New Roman" w:eastAsia="Times New Roman" w:hAnsi="Times New Roman" w:cs="Times New Roman"/>
          <w:color w:val="000000"/>
          <w:sz w:val="24"/>
          <w:szCs w:val="24"/>
        </w:rPr>
        <w:t xml:space="preserve">Tillhandahålla volontärer och säkerställa att de väl insatta i regelverket när det gäller subventionerade läkemedel för papperslösa samt att kommunikationen med patienten är respektfull och säker/riskfri </w:t>
      </w:r>
    </w:p>
    <w:p w14:paraId="3C78994D" w14:textId="031CCCC9" w:rsidR="00E749DA" w:rsidRPr="00E749DA" w:rsidRDefault="00E749DA" w:rsidP="00977CB6">
      <w:pPr>
        <w:pStyle w:val="Liststycke"/>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749DA">
        <w:rPr>
          <w:rFonts w:ascii="Times New Roman" w:eastAsia="Times New Roman" w:hAnsi="Times New Roman" w:cs="Times New Roman"/>
          <w:color w:val="000000"/>
          <w:sz w:val="24"/>
          <w:szCs w:val="24"/>
        </w:rPr>
        <w:t>Utbilda volontärerna i användning av tolk</w:t>
      </w:r>
    </w:p>
    <w:p w14:paraId="1ED2869C" w14:textId="46A6145D" w:rsidR="00E749DA" w:rsidRPr="00E749DA" w:rsidRDefault="00E749DA" w:rsidP="00977CB6">
      <w:pPr>
        <w:pStyle w:val="Liststycke"/>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749DA">
        <w:rPr>
          <w:rFonts w:ascii="Times New Roman" w:eastAsia="Times New Roman" w:hAnsi="Times New Roman" w:cs="Times New Roman"/>
          <w:color w:val="000000"/>
          <w:sz w:val="24"/>
          <w:szCs w:val="24"/>
        </w:rPr>
        <w:t>Volontären ansvara</w:t>
      </w:r>
      <w:r w:rsidR="003047E3">
        <w:rPr>
          <w:rFonts w:ascii="Times New Roman" w:eastAsia="Times New Roman" w:hAnsi="Times New Roman" w:cs="Times New Roman"/>
          <w:color w:val="000000"/>
          <w:sz w:val="24"/>
          <w:szCs w:val="24"/>
        </w:rPr>
        <w:t>r</w:t>
      </w:r>
      <w:r w:rsidRPr="00E749DA">
        <w:rPr>
          <w:rFonts w:ascii="Times New Roman" w:eastAsia="Times New Roman" w:hAnsi="Times New Roman" w:cs="Times New Roman"/>
          <w:color w:val="000000"/>
          <w:sz w:val="24"/>
          <w:szCs w:val="24"/>
        </w:rPr>
        <w:t xml:space="preserve"> för kontakterna med patienten, eventuellt med hjälp av tolk, identifiera problemet vid uthämtningen av recept och bistå patienten i att hitta en lösning. T ex kontakta förskrivare, kontakta apotekschef eller att medfölja fysiskt till apoteket för att ta en diskussion med apoteksfarmaceuten</w:t>
      </w:r>
    </w:p>
    <w:p w14:paraId="4ED6E336" w14:textId="26FBB62E" w:rsidR="00E749DA" w:rsidRDefault="00E749DA" w:rsidP="00977CB6">
      <w:pPr>
        <w:pStyle w:val="Liststycke"/>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749DA">
        <w:rPr>
          <w:rFonts w:ascii="Times New Roman" w:eastAsia="Times New Roman" w:hAnsi="Times New Roman" w:cs="Times New Roman"/>
          <w:color w:val="000000"/>
          <w:sz w:val="24"/>
          <w:szCs w:val="24"/>
        </w:rPr>
        <w:t>Rapportera utfallet rapporteras uppföljningsformuläret vilket mejlas till SRK</w:t>
      </w:r>
    </w:p>
    <w:p w14:paraId="199069C3" w14:textId="77777777" w:rsidR="00BE34F6" w:rsidRPr="00BE34F6" w:rsidRDefault="00BE34F6" w:rsidP="00977CB6">
      <w:pPr>
        <w:pStyle w:val="Liststycke"/>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59D17DA" w14:textId="21695DF0" w:rsidR="00C755F7" w:rsidRDefault="00C755F7" w:rsidP="00977CB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SRK</w:t>
      </w:r>
      <w:r w:rsidR="004242F1">
        <w:rPr>
          <w:rFonts w:ascii="Times New Roman" w:eastAsia="Times New Roman" w:hAnsi="Times New Roman" w:cs="Times New Roman"/>
          <w:color w:val="000000"/>
          <w:sz w:val="24"/>
          <w:szCs w:val="24"/>
        </w:rPr>
        <w:t>:</w:t>
      </w:r>
    </w:p>
    <w:p w14:paraId="6C433E5E" w14:textId="77777777" w:rsidR="00E749DA" w:rsidRDefault="00E749DA" w:rsidP="00977CB6">
      <w:pPr>
        <w:spacing w:after="0" w:line="240" w:lineRule="auto"/>
        <w:rPr>
          <w:rFonts w:ascii="Times New Roman" w:eastAsia="Times New Roman" w:hAnsi="Times New Roman" w:cs="Times New Roman"/>
          <w:color w:val="000000"/>
          <w:sz w:val="24"/>
          <w:szCs w:val="24"/>
        </w:rPr>
      </w:pPr>
    </w:p>
    <w:p w14:paraId="2766CB57" w14:textId="6568419F" w:rsidR="00E749DA" w:rsidRPr="00E749DA" w:rsidRDefault="00E749DA" w:rsidP="00977CB6">
      <w:pPr>
        <w:pStyle w:val="Liststycke"/>
        <w:numPr>
          <w:ilvl w:val="0"/>
          <w:numId w:val="6"/>
        </w:numPr>
        <w:spacing w:after="0" w:line="240" w:lineRule="auto"/>
        <w:rPr>
          <w:rFonts w:ascii="Times New Roman" w:eastAsia="Times New Roman" w:hAnsi="Times New Roman" w:cs="Times New Roman"/>
          <w:color w:val="000000"/>
          <w:sz w:val="24"/>
          <w:szCs w:val="24"/>
        </w:rPr>
      </w:pPr>
      <w:r w:rsidRPr="00E749DA">
        <w:rPr>
          <w:rFonts w:ascii="Times New Roman" w:eastAsia="Times New Roman" w:hAnsi="Times New Roman" w:cs="Times New Roman"/>
          <w:color w:val="000000"/>
          <w:sz w:val="24"/>
          <w:szCs w:val="24"/>
        </w:rPr>
        <w:t xml:space="preserve">Identifiera individer som är i behov av stöd från en volontär </w:t>
      </w:r>
    </w:p>
    <w:p w14:paraId="2D93A1FF" w14:textId="18F05584" w:rsidR="00E749DA" w:rsidRPr="00E749DA" w:rsidRDefault="00E749DA" w:rsidP="00977CB6">
      <w:pPr>
        <w:pStyle w:val="Liststycke"/>
        <w:numPr>
          <w:ilvl w:val="0"/>
          <w:numId w:val="6"/>
        </w:numPr>
        <w:spacing w:after="0" w:line="240" w:lineRule="auto"/>
        <w:rPr>
          <w:rFonts w:ascii="Times New Roman" w:eastAsia="Times New Roman" w:hAnsi="Times New Roman" w:cs="Times New Roman"/>
          <w:color w:val="000000"/>
          <w:sz w:val="24"/>
          <w:szCs w:val="24"/>
        </w:rPr>
      </w:pPr>
      <w:r w:rsidRPr="00E749DA">
        <w:rPr>
          <w:rFonts w:ascii="Times New Roman" w:eastAsia="Times New Roman" w:hAnsi="Times New Roman" w:cs="Times New Roman"/>
          <w:color w:val="000000"/>
          <w:sz w:val="24"/>
          <w:szCs w:val="24"/>
        </w:rPr>
        <w:t>Informera om projektet (informationsblad på olika språk) och erbjuda patienten möjligheten att få stöd av en volontär vid uthämtning av recept</w:t>
      </w:r>
    </w:p>
    <w:p w14:paraId="7514C709" w14:textId="0E6BB064" w:rsidR="00E749DA" w:rsidRPr="00E749DA" w:rsidRDefault="00E749DA" w:rsidP="00977CB6">
      <w:pPr>
        <w:pStyle w:val="Liststycke"/>
        <w:numPr>
          <w:ilvl w:val="0"/>
          <w:numId w:val="6"/>
        </w:numPr>
        <w:spacing w:after="0" w:line="240" w:lineRule="auto"/>
        <w:rPr>
          <w:rFonts w:ascii="Times New Roman" w:eastAsia="Times New Roman" w:hAnsi="Times New Roman" w:cs="Times New Roman"/>
          <w:color w:val="000000"/>
          <w:sz w:val="24"/>
          <w:szCs w:val="24"/>
        </w:rPr>
      </w:pPr>
      <w:r w:rsidRPr="00E749DA">
        <w:rPr>
          <w:rFonts w:ascii="Times New Roman" w:eastAsia="Times New Roman" w:hAnsi="Times New Roman" w:cs="Times New Roman"/>
          <w:color w:val="000000"/>
          <w:sz w:val="24"/>
          <w:szCs w:val="24"/>
        </w:rPr>
        <w:t xml:space="preserve">Journalföra patientens medgivande att dela info om förskrivet läkemedel till en volontär och registrera deltagande, samt ge patienten ett projekt ID (siffra) </w:t>
      </w:r>
    </w:p>
    <w:p w14:paraId="3924969C" w14:textId="545AB515" w:rsidR="00E749DA" w:rsidRPr="00E749DA" w:rsidRDefault="00E749DA" w:rsidP="00977CB6">
      <w:pPr>
        <w:pStyle w:val="Liststycke"/>
        <w:numPr>
          <w:ilvl w:val="0"/>
          <w:numId w:val="6"/>
        </w:numPr>
        <w:spacing w:after="0" w:line="240" w:lineRule="auto"/>
        <w:rPr>
          <w:rFonts w:ascii="Times New Roman" w:eastAsia="Times New Roman" w:hAnsi="Times New Roman" w:cs="Times New Roman"/>
          <w:color w:val="000000"/>
          <w:sz w:val="24"/>
          <w:szCs w:val="24"/>
        </w:rPr>
      </w:pPr>
      <w:r w:rsidRPr="00E749DA">
        <w:rPr>
          <w:rFonts w:ascii="Times New Roman" w:eastAsia="Times New Roman" w:hAnsi="Times New Roman" w:cs="Times New Roman"/>
          <w:color w:val="000000"/>
          <w:sz w:val="24"/>
          <w:szCs w:val="24"/>
        </w:rPr>
        <w:t xml:space="preserve">Kontakta volontärerna via en sms lista och den volontär som kan åta sig uppdraget återkopplar direkt </w:t>
      </w:r>
    </w:p>
    <w:p w14:paraId="4BB2BFB4" w14:textId="77777777" w:rsidR="00E749DA" w:rsidRPr="00E749DA" w:rsidRDefault="00E749DA" w:rsidP="00977CB6">
      <w:pPr>
        <w:pStyle w:val="Liststycke"/>
        <w:numPr>
          <w:ilvl w:val="0"/>
          <w:numId w:val="6"/>
        </w:numPr>
        <w:spacing w:after="0" w:line="240" w:lineRule="auto"/>
        <w:rPr>
          <w:rFonts w:ascii="Times New Roman" w:eastAsia="Times New Roman" w:hAnsi="Times New Roman" w:cs="Times New Roman"/>
          <w:color w:val="000000"/>
          <w:sz w:val="24"/>
          <w:szCs w:val="24"/>
        </w:rPr>
      </w:pPr>
      <w:r w:rsidRPr="00E749DA">
        <w:rPr>
          <w:rFonts w:ascii="Times New Roman" w:eastAsia="Times New Roman" w:hAnsi="Times New Roman" w:cs="Times New Roman"/>
          <w:color w:val="000000"/>
          <w:sz w:val="24"/>
          <w:szCs w:val="24"/>
        </w:rPr>
        <w:t>Volontären bokar ett telefonmöte med ansvarig sjuksköterska som ger den bakgrundsinformation som finns tillgänglig såsom vad problemet består i, ansvarigt apotek, patientens projekt ID samt kontaktuppgifter till patienten</w:t>
      </w:r>
    </w:p>
    <w:p w14:paraId="23713ED9" w14:textId="40136825" w:rsidR="00E749DA" w:rsidRPr="00E749DA" w:rsidRDefault="00E749DA" w:rsidP="00977CB6">
      <w:pPr>
        <w:pStyle w:val="Liststycke"/>
        <w:numPr>
          <w:ilvl w:val="0"/>
          <w:numId w:val="6"/>
        </w:numPr>
        <w:spacing w:after="0" w:line="240" w:lineRule="auto"/>
        <w:rPr>
          <w:rFonts w:ascii="Times New Roman" w:eastAsia="Times New Roman" w:hAnsi="Times New Roman" w:cs="Times New Roman"/>
          <w:color w:val="000000"/>
          <w:sz w:val="24"/>
          <w:szCs w:val="24"/>
        </w:rPr>
      </w:pPr>
      <w:r w:rsidRPr="00E749DA">
        <w:rPr>
          <w:rFonts w:ascii="Times New Roman" w:eastAsia="Times New Roman" w:hAnsi="Times New Roman" w:cs="Times New Roman"/>
          <w:color w:val="000000"/>
          <w:sz w:val="24"/>
          <w:szCs w:val="24"/>
        </w:rPr>
        <w:t>Vid behov boka 1h tolk i anslutning till bokad dag/tid</w:t>
      </w:r>
    </w:p>
    <w:p w14:paraId="5EEF8FA6" w14:textId="77777777" w:rsidR="00E749DA" w:rsidRDefault="00E749DA" w:rsidP="00977CB6">
      <w:pPr>
        <w:spacing w:after="0" w:line="240" w:lineRule="auto"/>
        <w:rPr>
          <w:rFonts w:ascii="Times New Roman" w:eastAsia="Times New Roman" w:hAnsi="Times New Roman" w:cs="Times New Roman"/>
          <w:color w:val="000000"/>
          <w:sz w:val="24"/>
          <w:szCs w:val="24"/>
        </w:rPr>
      </w:pPr>
    </w:p>
    <w:p w14:paraId="1E226A8B" w14:textId="77777777" w:rsidR="004242F1" w:rsidRDefault="004242F1" w:rsidP="00977CB6">
      <w:pPr>
        <w:spacing w:after="0" w:line="240" w:lineRule="auto"/>
        <w:rPr>
          <w:rFonts w:ascii="Times New Roman" w:eastAsia="Times New Roman" w:hAnsi="Times New Roman" w:cs="Times New Roman"/>
          <w:color w:val="000000"/>
          <w:sz w:val="24"/>
          <w:szCs w:val="24"/>
        </w:rPr>
      </w:pPr>
    </w:p>
    <w:p w14:paraId="0A4E2FE4" w14:textId="59FC405C" w:rsidR="007557CD" w:rsidRDefault="007557CD" w:rsidP="00977CB6">
      <w:pPr>
        <w:spacing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Resultat</w:t>
      </w:r>
    </w:p>
    <w:p w14:paraId="089CC046" w14:textId="6746C6E7" w:rsidR="00E47A83" w:rsidRPr="00C755F7" w:rsidRDefault="00C755F7" w:rsidP="00977CB6">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Projektet startade med ett möte 23 augusti 2023 i SRK:s dåvarande lokaler på Mariatorget, Stockholm, där det praktiska genomförandet av projekt</w:t>
      </w:r>
      <w:r w:rsidR="003A58BE">
        <w:rPr>
          <w:rFonts w:ascii="Times New Roman" w:eastAsia="Times New Roman" w:hAnsi="Times New Roman" w:cs="Times New Roman"/>
          <w:sz w:val="24"/>
          <w:szCs w:val="24"/>
        </w:rPr>
        <w:t>et</w:t>
      </w:r>
      <w:r>
        <w:rPr>
          <w:rFonts w:ascii="Times New Roman" w:eastAsia="Times New Roman" w:hAnsi="Times New Roman" w:cs="Times New Roman"/>
          <w:sz w:val="24"/>
          <w:szCs w:val="24"/>
        </w:rPr>
        <w:t xml:space="preserve"> presenterades.</w:t>
      </w:r>
      <w:r>
        <w:rPr>
          <w:rFonts w:ascii="Times New Roman" w:eastAsia="Times New Roman" w:hAnsi="Times New Roman" w:cs="Times New Roman"/>
          <w:color w:val="000000"/>
          <w:sz w:val="24"/>
          <w:szCs w:val="24"/>
        </w:rPr>
        <w:t xml:space="preserve"> </w:t>
      </w:r>
      <w:r w:rsidR="00E47A83">
        <w:rPr>
          <w:rFonts w:ascii="Times New Roman" w:eastAsia="Times New Roman" w:hAnsi="Times New Roman" w:cs="Times New Roman"/>
          <w:sz w:val="24"/>
          <w:szCs w:val="24"/>
        </w:rPr>
        <w:t>I pilotprojektet deltog fem volontärer, samtliga apotekare,</w:t>
      </w:r>
      <w:r w:rsidR="000E7D83">
        <w:rPr>
          <w:rFonts w:ascii="Times New Roman" w:eastAsia="Times New Roman" w:hAnsi="Times New Roman" w:cs="Times New Roman"/>
          <w:sz w:val="24"/>
          <w:szCs w:val="24"/>
        </w:rPr>
        <w:t xml:space="preserve"> </w:t>
      </w:r>
      <w:r w:rsidR="00E47A83">
        <w:rPr>
          <w:rFonts w:ascii="Times New Roman" w:eastAsia="Times New Roman" w:hAnsi="Times New Roman" w:cs="Times New Roman"/>
          <w:sz w:val="24"/>
          <w:szCs w:val="24"/>
        </w:rPr>
        <w:t xml:space="preserve">från FuG samt 3-4 sjuksköterskor från SRK. </w:t>
      </w:r>
    </w:p>
    <w:p w14:paraId="67EE75F4" w14:textId="4F034156" w:rsidR="00E47A83" w:rsidRPr="003A58BE" w:rsidRDefault="003A58BE" w:rsidP="00977CB6">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Totalt fem patienter deltog och </w:t>
      </w:r>
      <w:r w:rsidR="003047E3">
        <w:rPr>
          <w:rFonts w:ascii="Times New Roman" w:eastAsia="Times New Roman" w:hAnsi="Times New Roman" w:cs="Times New Roman"/>
          <w:sz w:val="24"/>
          <w:szCs w:val="24"/>
        </w:rPr>
        <w:t xml:space="preserve">tolk </w:t>
      </w:r>
      <w:r>
        <w:rPr>
          <w:rFonts w:ascii="Times New Roman" w:eastAsia="Times New Roman" w:hAnsi="Times New Roman" w:cs="Times New Roman"/>
          <w:sz w:val="24"/>
          <w:szCs w:val="24"/>
        </w:rPr>
        <w:t xml:space="preserve">behövde </w:t>
      </w:r>
      <w:r w:rsidR="003047E3">
        <w:rPr>
          <w:rFonts w:ascii="Times New Roman" w:eastAsia="Times New Roman" w:hAnsi="Times New Roman" w:cs="Times New Roman"/>
          <w:sz w:val="24"/>
          <w:szCs w:val="24"/>
        </w:rPr>
        <w:t>inte användas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I fyra </w:t>
      </w:r>
      <w:r w:rsidR="00FA7237">
        <w:rPr>
          <w:rFonts w:ascii="Times New Roman" w:eastAsia="Times New Roman" w:hAnsi="Times New Roman" w:cs="Times New Roman"/>
          <w:sz w:val="24"/>
          <w:szCs w:val="24"/>
        </w:rPr>
        <w:t xml:space="preserve">av </w:t>
      </w:r>
      <w:r>
        <w:rPr>
          <w:rFonts w:ascii="Times New Roman" w:eastAsia="Times New Roman" w:hAnsi="Times New Roman" w:cs="Times New Roman"/>
          <w:sz w:val="24"/>
          <w:szCs w:val="24"/>
        </w:rPr>
        <w:t>fall</w:t>
      </w:r>
      <w:r w:rsidR="00FA7237">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var recepten inte korrekt skrivna</w:t>
      </w:r>
      <w:r w:rsidR="00FA7237">
        <w:rPr>
          <w:rFonts w:ascii="Times New Roman" w:eastAsia="Times New Roman" w:hAnsi="Times New Roman" w:cs="Times New Roman"/>
          <w:sz w:val="24"/>
          <w:szCs w:val="24"/>
        </w:rPr>
        <w:t xml:space="preserve"> och e</w:t>
      </w:r>
      <w:r w:rsidR="006C37F5">
        <w:rPr>
          <w:rFonts w:ascii="Times New Roman" w:eastAsia="Times New Roman" w:hAnsi="Times New Roman" w:cs="Times New Roman"/>
          <w:sz w:val="24"/>
          <w:szCs w:val="24"/>
        </w:rPr>
        <w:t xml:space="preserve">nligt regelverket ska det framgå i doseringstexten att patienten är papperslös t ex ”UTILL” (utan tillstånd). </w:t>
      </w:r>
      <w:r>
        <w:rPr>
          <w:rFonts w:ascii="Times New Roman" w:eastAsia="Times New Roman" w:hAnsi="Times New Roman" w:cs="Times New Roman"/>
          <w:sz w:val="24"/>
          <w:szCs w:val="24"/>
        </w:rPr>
        <w:t xml:space="preserve">Detta ledde till </w:t>
      </w:r>
      <w:r w:rsidR="00FA7237">
        <w:rPr>
          <w:rFonts w:ascii="Times New Roman" w:eastAsia="Times New Roman" w:hAnsi="Times New Roman" w:cs="Times New Roman"/>
          <w:sz w:val="24"/>
          <w:szCs w:val="24"/>
        </w:rPr>
        <w:t xml:space="preserve">att </w:t>
      </w:r>
      <w:r>
        <w:rPr>
          <w:rFonts w:ascii="Times New Roman" w:eastAsia="Times New Roman" w:hAnsi="Times New Roman" w:cs="Times New Roman"/>
          <w:sz w:val="24"/>
          <w:szCs w:val="24"/>
        </w:rPr>
        <w:t>patient</w:t>
      </w:r>
      <w:r w:rsidR="00FB52CA">
        <w:rPr>
          <w:rFonts w:ascii="Times New Roman" w:eastAsia="Times New Roman" w:hAnsi="Times New Roman" w:cs="Times New Roman"/>
          <w:sz w:val="24"/>
          <w:szCs w:val="24"/>
        </w:rPr>
        <w:t>erna</w:t>
      </w:r>
      <w:r>
        <w:rPr>
          <w:rFonts w:ascii="Times New Roman" w:eastAsia="Times New Roman" w:hAnsi="Times New Roman" w:cs="Times New Roman"/>
          <w:sz w:val="24"/>
          <w:szCs w:val="24"/>
        </w:rPr>
        <w:t xml:space="preserve"> </w:t>
      </w:r>
      <w:r w:rsidR="00FA7237">
        <w:rPr>
          <w:rFonts w:ascii="Times New Roman" w:eastAsia="Times New Roman" w:hAnsi="Times New Roman" w:cs="Times New Roman"/>
          <w:sz w:val="24"/>
          <w:szCs w:val="24"/>
        </w:rPr>
        <w:t xml:space="preserve">fick problem vid uthämtning </w:t>
      </w:r>
      <w:r>
        <w:rPr>
          <w:rFonts w:ascii="Times New Roman" w:eastAsia="Times New Roman" w:hAnsi="Times New Roman" w:cs="Times New Roman"/>
          <w:sz w:val="24"/>
          <w:szCs w:val="24"/>
        </w:rPr>
        <w:t xml:space="preserve">på </w:t>
      </w:r>
      <w:r w:rsidR="00FA7237">
        <w:rPr>
          <w:rFonts w:ascii="Times New Roman" w:eastAsia="Times New Roman" w:hAnsi="Times New Roman" w:cs="Times New Roman"/>
          <w:sz w:val="24"/>
          <w:szCs w:val="24"/>
        </w:rPr>
        <w:t xml:space="preserve">apoteket. I ett fall fick patienten betala fullt pris utan någon förklaring och i </w:t>
      </w:r>
      <w:r w:rsidR="00356BFC">
        <w:rPr>
          <w:rFonts w:ascii="Times New Roman" w:eastAsia="Times New Roman" w:hAnsi="Times New Roman" w:cs="Times New Roman"/>
          <w:sz w:val="24"/>
          <w:szCs w:val="24"/>
        </w:rPr>
        <w:t xml:space="preserve">de </w:t>
      </w:r>
      <w:r w:rsidR="00FA7237">
        <w:rPr>
          <w:rFonts w:ascii="Times New Roman" w:eastAsia="Times New Roman" w:hAnsi="Times New Roman" w:cs="Times New Roman"/>
          <w:sz w:val="24"/>
          <w:szCs w:val="24"/>
        </w:rPr>
        <w:t>övriga fall</w:t>
      </w:r>
      <w:r w:rsidR="007C1837">
        <w:rPr>
          <w:rFonts w:ascii="Times New Roman" w:eastAsia="Times New Roman" w:hAnsi="Times New Roman" w:cs="Times New Roman"/>
          <w:sz w:val="24"/>
          <w:szCs w:val="24"/>
        </w:rPr>
        <w:t>en</w:t>
      </w:r>
      <w:r w:rsidR="00FA7237">
        <w:rPr>
          <w:rFonts w:ascii="Times New Roman" w:eastAsia="Times New Roman" w:hAnsi="Times New Roman" w:cs="Times New Roman"/>
          <w:sz w:val="24"/>
          <w:szCs w:val="24"/>
        </w:rPr>
        <w:t xml:space="preserve"> hänvisades </w:t>
      </w:r>
      <w:r w:rsidR="00FB52CA">
        <w:rPr>
          <w:rFonts w:ascii="Times New Roman" w:eastAsia="Times New Roman" w:hAnsi="Times New Roman" w:cs="Times New Roman"/>
          <w:sz w:val="24"/>
          <w:szCs w:val="24"/>
        </w:rPr>
        <w:t>patienten</w:t>
      </w:r>
      <w:r w:rsidR="00FA7237">
        <w:rPr>
          <w:rFonts w:ascii="Times New Roman" w:eastAsia="Times New Roman" w:hAnsi="Times New Roman" w:cs="Times New Roman"/>
          <w:sz w:val="24"/>
          <w:szCs w:val="24"/>
        </w:rPr>
        <w:t xml:space="preserve"> till </w:t>
      </w:r>
      <w:r w:rsidR="00FB52CA">
        <w:rPr>
          <w:rFonts w:ascii="Times New Roman" w:eastAsia="Times New Roman" w:hAnsi="Times New Roman" w:cs="Times New Roman"/>
          <w:sz w:val="24"/>
          <w:szCs w:val="24"/>
        </w:rPr>
        <w:t>att själv kontakta förskrivaren för att korrigera receptet.</w:t>
      </w:r>
    </w:p>
    <w:p w14:paraId="3F7D8303" w14:textId="06471C6C" w:rsidR="00EB2040" w:rsidRDefault="00356BFC" w:rsidP="00977CB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560B4">
        <w:rPr>
          <w:rFonts w:ascii="Times New Roman" w:eastAsia="Times New Roman" w:hAnsi="Times New Roman" w:cs="Times New Roman"/>
          <w:sz w:val="24"/>
          <w:szCs w:val="24"/>
        </w:rPr>
        <w:t xml:space="preserve">re </w:t>
      </w:r>
      <w:r w:rsidR="00674ABE">
        <w:rPr>
          <w:rFonts w:ascii="Times New Roman" w:eastAsia="Times New Roman" w:hAnsi="Times New Roman" w:cs="Times New Roman"/>
          <w:sz w:val="24"/>
          <w:szCs w:val="24"/>
        </w:rPr>
        <w:t>patiente</w:t>
      </w:r>
      <w:r w:rsidR="000560B4">
        <w:rPr>
          <w:rFonts w:ascii="Times New Roman" w:eastAsia="Times New Roman" w:hAnsi="Times New Roman" w:cs="Times New Roman"/>
          <w:sz w:val="24"/>
          <w:szCs w:val="24"/>
        </w:rPr>
        <w:t>r</w:t>
      </w:r>
      <w:r w:rsidR="00674A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fick stöd av volontär vid besök på apoteket och</w:t>
      </w:r>
      <w:r w:rsidR="00674ABE">
        <w:rPr>
          <w:rFonts w:ascii="Times New Roman" w:eastAsia="Times New Roman" w:hAnsi="Times New Roman" w:cs="Times New Roman"/>
          <w:sz w:val="24"/>
          <w:szCs w:val="24"/>
        </w:rPr>
        <w:t xml:space="preserve"> i de andra fallen </w:t>
      </w:r>
      <w:r w:rsidR="000E7D83">
        <w:rPr>
          <w:rFonts w:ascii="Times New Roman" w:eastAsia="Times New Roman" w:hAnsi="Times New Roman" w:cs="Times New Roman"/>
          <w:sz w:val="24"/>
          <w:szCs w:val="24"/>
        </w:rPr>
        <w:t>hanterades</w:t>
      </w:r>
      <w:r w:rsidR="00674ABE">
        <w:rPr>
          <w:rFonts w:ascii="Times New Roman" w:eastAsia="Times New Roman" w:hAnsi="Times New Roman" w:cs="Times New Roman"/>
          <w:sz w:val="24"/>
          <w:szCs w:val="24"/>
        </w:rPr>
        <w:t xml:space="preserve"> problemet via telefon. </w:t>
      </w:r>
      <w:r>
        <w:rPr>
          <w:rFonts w:ascii="Times New Roman" w:eastAsia="Times New Roman" w:hAnsi="Times New Roman" w:cs="Times New Roman"/>
          <w:sz w:val="24"/>
          <w:szCs w:val="24"/>
        </w:rPr>
        <w:t xml:space="preserve">Volontären resonerade med apotekschefen om vikten att hjälpa till i kontakten med förskrivare för att korrigera receptet vilket också </w:t>
      </w:r>
      <w:r w:rsidR="009B23FB">
        <w:rPr>
          <w:rFonts w:ascii="Times New Roman" w:eastAsia="Times New Roman" w:hAnsi="Times New Roman" w:cs="Times New Roman"/>
          <w:sz w:val="24"/>
          <w:szCs w:val="24"/>
        </w:rPr>
        <w:t xml:space="preserve">sedan </w:t>
      </w:r>
      <w:r>
        <w:rPr>
          <w:rFonts w:ascii="Times New Roman" w:eastAsia="Times New Roman" w:hAnsi="Times New Roman" w:cs="Times New Roman"/>
          <w:sz w:val="24"/>
          <w:szCs w:val="24"/>
        </w:rPr>
        <w:t>skedde</w:t>
      </w:r>
      <w:r w:rsidR="007C1837">
        <w:rPr>
          <w:rFonts w:ascii="Times New Roman" w:eastAsia="Times New Roman" w:hAnsi="Times New Roman" w:cs="Times New Roman"/>
          <w:sz w:val="24"/>
          <w:szCs w:val="24"/>
        </w:rPr>
        <w:t xml:space="preserve">. </w:t>
      </w:r>
      <w:r w:rsidR="000E7D83">
        <w:rPr>
          <w:rFonts w:ascii="Times New Roman" w:eastAsia="Times New Roman" w:hAnsi="Times New Roman" w:cs="Times New Roman"/>
          <w:sz w:val="24"/>
          <w:szCs w:val="24"/>
        </w:rPr>
        <w:t xml:space="preserve">I samtliga fall kunde patienten efter några dagar hämta </w:t>
      </w:r>
      <w:r w:rsidR="00740793">
        <w:rPr>
          <w:rFonts w:ascii="Times New Roman" w:eastAsia="Times New Roman" w:hAnsi="Times New Roman" w:cs="Times New Roman"/>
          <w:sz w:val="24"/>
          <w:szCs w:val="24"/>
        </w:rPr>
        <w:t xml:space="preserve">ut </w:t>
      </w:r>
      <w:r w:rsidR="000E7D83">
        <w:rPr>
          <w:rFonts w:ascii="Times New Roman" w:eastAsia="Times New Roman" w:hAnsi="Times New Roman" w:cs="Times New Roman"/>
          <w:sz w:val="24"/>
          <w:szCs w:val="24"/>
        </w:rPr>
        <w:t>si</w:t>
      </w:r>
      <w:r w:rsidR="00740793">
        <w:rPr>
          <w:rFonts w:ascii="Times New Roman" w:eastAsia="Times New Roman" w:hAnsi="Times New Roman" w:cs="Times New Roman"/>
          <w:sz w:val="24"/>
          <w:szCs w:val="24"/>
        </w:rPr>
        <w:t xml:space="preserve">na läkemedel. </w:t>
      </w:r>
      <w:r w:rsidR="000560B4">
        <w:rPr>
          <w:rFonts w:ascii="Times New Roman" w:eastAsia="Times New Roman" w:hAnsi="Times New Roman" w:cs="Times New Roman"/>
          <w:sz w:val="24"/>
          <w:szCs w:val="24"/>
        </w:rPr>
        <w:t>Behandlingen</w:t>
      </w:r>
      <w:r w:rsidR="009521DE">
        <w:rPr>
          <w:rFonts w:ascii="Times New Roman" w:eastAsia="Times New Roman" w:hAnsi="Times New Roman" w:cs="Times New Roman"/>
          <w:sz w:val="24"/>
          <w:szCs w:val="24"/>
        </w:rPr>
        <w:t xml:space="preserve"> hade dock blivit fördröjd, i </w:t>
      </w:r>
      <w:r w:rsidR="00740793">
        <w:rPr>
          <w:rFonts w:ascii="Times New Roman" w:eastAsia="Times New Roman" w:hAnsi="Times New Roman" w:cs="Times New Roman"/>
          <w:sz w:val="24"/>
          <w:szCs w:val="24"/>
        </w:rPr>
        <w:t xml:space="preserve">några fall av allvarlig art. </w:t>
      </w:r>
    </w:p>
    <w:p w14:paraId="7FD507D2" w14:textId="77777777" w:rsidR="000E7D83" w:rsidRDefault="000E7D83" w:rsidP="000E7D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Diskussion</w:t>
      </w:r>
    </w:p>
    <w:p w14:paraId="2A9A09F0" w14:textId="63995F2A" w:rsidR="000E7D83" w:rsidRDefault="00B44A0C" w:rsidP="000E7D83">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0E7D83">
        <w:rPr>
          <w:rFonts w:ascii="Times New Roman" w:eastAsia="Times New Roman" w:hAnsi="Times New Roman" w:cs="Times New Roman"/>
          <w:sz w:val="24"/>
          <w:szCs w:val="24"/>
        </w:rPr>
        <w:t>roblemen för utsatta migranter vid uthämtning av läkemedel börjar</w:t>
      </w:r>
      <w:r>
        <w:rPr>
          <w:rFonts w:ascii="Times New Roman" w:eastAsia="Times New Roman" w:hAnsi="Times New Roman" w:cs="Times New Roman"/>
          <w:sz w:val="24"/>
          <w:szCs w:val="24"/>
        </w:rPr>
        <w:t xml:space="preserve"> oftast</w:t>
      </w:r>
      <w:r w:rsidR="000E7D83">
        <w:rPr>
          <w:rFonts w:ascii="Times New Roman" w:eastAsia="Times New Roman" w:hAnsi="Times New Roman" w:cs="Times New Roman"/>
          <w:sz w:val="24"/>
          <w:szCs w:val="24"/>
        </w:rPr>
        <w:t xml:space="preserve"> med att recepten inte är korrekt skrivna. Alla regioner har tydliga beskrivningar på sina hemsidor hur reglerna ser ut men </w:t>
      </w:r>
      <w:r>
        <w:rPr>
          <w:rFonts w:ascii="Times New Roman" w:eastAsia="Times New Roman" w:hAnsi="Times New Roman" w:cs="Times New Roman"/>
          <w:sz w:val="24"/>
          <w:szCs w:val="24"/>
        </w:rPr>
        <w:t xml:space="preserve">det finns en </w:t>
      </w:r>
      <w:r w:rsidR="00105BCD">
        <w:rPr>
          <w:rFonts w:ascii="Times New Roman" w:eastAsia="Times New Roman" w:hAnsi="Times New Roman" w:cs="Times New Roman"/>
          <w:sz w:val="24"/>
          <w:szCs w:val="24"/>
        </w:rPr>
        <w:t xml:space="preserve">stor </w:t>
      </w:r>
      <w:r w:rsidR="000E7D83">
        <w:rPr>
          <w:rFonts w:ascii="Times New Roman" w:eastAsia="Times New Roman" w:hAnsi="Times New Roman" w:cs="Times New Roman"/>
          <w:sz w:val="24"/>
          <w:szCs w:val="24"/>
        </w:rPr>
        <w:t>kunskapsbrist</w:t>
      </w:r>
      <w:r>
        <w:rPr>
          <w:rFonts w:ascii="Times New Roman" w:eastAsia="Times New Roman" w:hAnsi="Times New Roman" w:cs="Times New Roman"/>
          <w:sz w:val="24"/>
          <w:szCs w:val="24"/>
        </w:rPr>
        <w:t xml:space="preserve"> </w:t>
      </w:r>
      <w:r w:rsidR="000E7D83">
        <w:rPr>
          <w:rFonts w:ascii="Times New Roman" w:eastAsia="Times New Roman" w:hAnsi="Times New Roman" w:cs="Times New Roman"/>
          <w:sz w:val="24"/>
          <w:szCs w:val="24"/>
        </w:rPr>
        <w:t xml:space="preserve">hos förskrivarna. </w:t>
      </w:r>
    </w:p>
    <w:p w14:paraId="727BFF65" w14:textId="046BEF7C" w:rsidR="000E7D83" w:rsidRDefault="000E7D83" w:rsidP="000E7D83">
      <w:pPr>
        <w:rPr>
          <w:rFonts w:ascii="Times New Roman" w:eastAsia="Times New Roman" w:hAnsi="Times New Roman" w:cs="Times New Roman"/>
          <w:sz w:val="24"/>
          <w:szCs w:val="24"/>
        </w:rPr>
      </w:pPr>
      <w:r>
        <w:rPr>
          <w:rFonts w:ascii="Times New Roman" w:eastAsia="Times New Roman" w:hAnsi="Times New Roman" w:cs="Times New Roman"/>
          <w:sz w:val="24"/>
          <w:szCs w:val="24"/>
        </w:rPr>
        <w:t>Dessa patientfall visar också att kunskap och tolkning hos apoteksfarmaceuter är mycket varierande</w:t>
      </w:r>
      <w:r w:rsidR="00740793">
        <w:rPr>
          <w:rFonts w:ascii="Times New Roman" w:eastAsia="Times New Roman" w:hAnsi="Times New Roman" w:cs="Times New Roman"/>
          <w:sz w:val="24"/>
          <w:szCs w:val="24"/>
        </w:rPr>
        <w:t>. F</w:t>
      </w:r>
      <w:r>
        <w:rPr>
          <w:rFonts w:ascii="Times New Roman" w:eastAsia="Times New Roman" w:hAnsi="Times New Roman" w:cs="Times New Roman"/>
          <w:sz w:val="24"/>
          <w:szCs w:val="24"/>
        </w:rPr>
        <w:t xml:space="preserve">armaceutens ansvar </w:t>
      </w:r>
      <w:r w:rsidR="00740793">
        <w:rPr>
          <w:rFonts w:ascii="Times New Roman" w:eastAsia="Times New Roman" w:hAnsi="Times New Roman" w:cs="Times New Roman"/>
          <w:sz w:val="24"/>
          <w:szCs w:val="24"/>
        </w:rPr>
        <w:t xml:space="preserve">är </w:t>
      </w:r>
      <w:r>
        <w:rPr>
          <w:rFonts w:ascii="Times New Roman" w:eastAsia="Times New Roman" w:hAnsi="Times New Roman" w:cs="Times New Roman"/>
          <w:sz w:val="24"/>
          <w:szCs w:val="24"/>
        </w:rPr>
        <w:t xml:space="preserve">att säkerställa att patienten får sin medicin </w:t>
      </w:r>
      <w:r w:rsidR="00740793">
        <w:rPr>
          <w:rFonts w:ascii="Times New Roman" w:eastAsia="Times New Roman" w:hAnsi="Times New Roman" w:cs="Times New Roman"/>
          <w:sz w:val="24"/>
          <w:szCs w:val="24"/>
        </w:rPr>
        <w:t xml:space="preserve">och </w:t>
      </w:r>
      <w:r w:rsidR="00DA5508">
        <w:rPr>
          <w:rFonts w:ascii="Times New Roman" w:eastAsia="Times New Roman" w:hAnsi="Times New Roman" w:cs="Times New Roman"/>
          <w:sz w:val="24"/>
          <w:szCs w:val="24"/>
        </w:rPr>
        <w:t xml:space="preserve">förskrivaren </w:t>
      </w:r>
      <w:r w:rsidR="00B44A0C">
        <w:rPr>
          <w:rFonts w:ascii="Times New Roman" w:eastAsia="Times New Roman" w:hAnsi="Times New Roman" w:cs="Times New Roman"/>
          <w:sz w:val="24"/>
          <w:szCs w:val="24"/>
        </w:rPr>
        <w:t xml:space="preserve">bör </w:t>
      </w:r>
      <w:r w:rsidR="00105BCD">
        <w:rPr>
          <w:rFonts w:ascii="Times New Roman" w:eastAsia="Times New Roman" w:hAnsi="Times New Roman" w:cs="Times New Roman"/>
          <w:sz w:val="24"/>
          <w:szCs w:val="24"/>
        </w:rPr>
        <w:t xml:space="preserve">alltid </w:t>
      </w:r>
      <w:r>
        <w:rPr>
          <w:rFonts w:ascii="Times New Roman" w:eastAsia="Times New Roman" w:hAnsi="Times New Roman" w:cs="Times New Roman"/>
          <w:sz w:val="24"/>
          <w:szCs w:val="24"/>
        </w:rPr>
        <w:t>kontakt</w:t>
      </w:r>
      <w:r w:rsidR="00DA5508">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för att diskutera eventuella oklarheter. </w:t>
      </w:r>
      <w:r w:rsidR="00327103">
        <w:rPr>
          <w:rFonts w:ascii="Times New Roman" w:eastAsia="Times New Roman" w:hAnsi="Times New Roman" w:cs="Times New Roman"/>
          <w:sz w:val="24"/>
          <w:szCs w:val="24"/>
        </w:rPr>
        <w:t>A</w:t>
      </w:r>
      <w:r w:rsidR="00B44A0C">
        <w:rPr>
          <w:rFonts w:ascii="Times New Roman" w:eastAsia="Times New Roman" w:hAnsi="Times New Roman" w:cs="Times New Roman"/>
          <w:sz w:val="24"/>
          <w:szCs w:val="24"/>
        </w:rPr>
        <w:t xml:space="preserve">tt ta sitt professionella ansvar som farmaceut och våga göra avsteg </w:t>
      </w:r>
      <w:r w:rsidR="00327103">
        <w:rPr>
          <w:rFonts w:ascii="Times New Roman" w:eastAsia="Times New Roman" w:hAnsi="Times New Roman" w:cs="Times New Roman"/>
          <w:sz w:val="24"/>
          <w:szCs w:val="24"/>
        </w:rPr>
        <w:t>om det av andra skäl är uppenbart att patienten är papperslös är också en möjlighet som inte utnyttjas. Det</w:t>
      </w:r>
      <w:r>
        <w:rPr>
          <w:rFonts w:ascii="Times New Roman" w:eastAsia="Times New Roman" w:hAnsi="Times New Roman" w:cs="Times New Roman"/>
          <w:sz w:val="24"/>
          <w:szCs w:val="24"/>
        </w:rPr>
        <w:t xml:space="preserve"> f</w:t>
      </w:r>
      <w:r w:rsidR="00105BCD">
        <w:rPr>
          <w:rFonts w:ascii="Times New Roman" w:eastAsia="Times New Roman" w:hAnsi="Times New Roman" w:cs="Times New Roman"/>
          <w:sz w:val="24"/>
          <w:szCs w:val="24"/>
        </w:rPr>
        <w:t>a</w:t>
      </w:r>
      <w:r>
        <w:rPr>
          <w:rFonts w:ascii="Times New Roman" w:eastAsia="Times New Roman" w:hAnsi="Times New Roman" w:cs="Times New Roman"/>
          <w:sz w:val="24"/>
          <w:szCs w:val="24"/>
        </w:rPr>
        <w:t>nns även felaktiga tolkningar när det gäller ”inom förmån” och ”utan förmån”. Detta blandas ihop med subvention eller ej och är en teknikalitet när det gäller hur regionen ska faktureras</w:t>
      </w:r>
      <w:r w:rsidR="007407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50AD1864" w14:textId="00E38EF3" w:rsidR="000E7D83" w:rsidRPr="00105BCD" w:rsidRDefault="000E7D83" w:rsidP="000E7D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Utsatta migranter utgör inget stort antal och reglerna är väldigt tydliga så egentligen borde detta inte vara ett problem. Dock finns ett kunskapsbehov både hos förskrivare och apoteksfarmaceuter hur regelverket ska tolkas. Professionerna bör göras uppmärksamma på hur denna brist påverkar utsatta migranter negativt. </w:t>
      </w:r>
    </w:p>
    <w:p w14:paraId="1B8D8481" w14:textId="07005C91" w:rsidR="000E7D83" w:rsidRDefault="00DA5508" w:rsidP="000E7D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Då </w:t>
      </w:r>
      <w:r w:rsidR="00105BCD">
        <w:rPr>
          <w:rFonts w:ascii="Times New Roman" w:eastAsia="Times New Roman" w:hAnsi="Times New Roman" w:cs="Times New Roman"/>
          <w:sz w:val="24"/>
          <w:szCs w:val="24"/>
        </w:rPr>
        <w:t>insatserna från volontärerna varit mycket</w:t>
      </w:r>
      <w:r>
        <w:rPr>
          <w:rFonts w:ascii="Times New Roman" w:eastAsia="Times New Roman" w:hAnsi="Times New Roman" w:cs="Times New Roman"/>
          <w:sz w:val="24"/>
          <w:szCs w:val="24"/>
        </w:rPr>
        <w:t xml:space="preserve"> givande </w:t>
      </w:r>
      <w:r w:rsidR="00105BCD">
        <w:rPr>
          <w:rFonts w:ascii="Times New Roman" w:eastAsia="Times New Roman" w:hAnsi="Times New Roman" w:cs="Times New Roman"/>
          <w:sz w:val="24"/>
          <w:szCs w:val="24"/>
        </w:rPr>
        <w:t>för patienterna komme</w:t>
      </w:r>
      <w:r>
        <w:rPr>
          <w:rFonts w:ascii="Times New Roman" w:eastAsia="Times New Roman" w:hAnsi="Times New Roman" w:cs="Times New Roman"/>
          <w:sz w:val="24"/>
          <w:szCs w:val="24"/>
        </w:rPr>
        <w:t xml:space="preserve">r </w:t>
      </w:r>
      <w:r w:rsidR="000E7D83">
        <w:rPr>
          <w:rFonts w:ascii="Times New Roman" w:eastAsia="Times New Roman" w:hAnsi="Times New Roman" w:cs="Times New Roman"/>
          <w:sz w:val="24"/>
          <w:szCs w:val="24"/>
        </w:rPr>
        <w:t>FuG och SRK att fortsätta</w:t>
      </w:r>
      <w:r>
        <w:rPr>
          <w:rFonts w:ascii="Times New Roman" w:eastAsia="Times New Roman" w:hAnsi="Times New Roman" w:cs="Times New Roman"/>
          <w:sz w:val="24"/>
          <w:szCs w:val="24"/>
        </w:rPr>
        <w:t xml:space="preserve"> projektet</w:t>
      </w:r>
      <w:r w:rsidR="000E7D83">
        <w:rPr>
          <w:rFonts w:ascii="Times New Roman" w:eastAsia="Times New Roman" w:hAnsi="Times New Roman" w:cs="Times New Roman"/>
          <w:sz w:val="24"/>
          <w:szCs w:val="24"/>
        </w:rPr>
        <w:t xml:space="preserve"> ett år till eller tills 10 patienter deltagit, vilket som inträffar först. </w:t>
      </w:r>
    </w:p>
    <w:p w14:paraId="111B9EFE" w14:textId="46401C94" w:rsidR="007F7380" w:rsidRPr="007F7380" w:rsidRDefault="007F7380">
      <w:pPr>
        <w:rPr>
          <w:rFonts w:ascii="Times New Roman" w:hAnsi="Times New Roman" w:cs="Times New Roman"/>
          <w:sz w:val="24"/>
          <w:szCs w:val="24"/>
        </w:rPr>
      </w:pPr>
    </w:p>
    <w:sectPr w:rsidR="007F7380" w:rsidRPr="007F73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4B57B" w14:textId="77777777" w:rsidR="00C00D10" w:rsidRDefault="00C00D10" w:rsidP="009521DE">
      <w:pPr>
        <w:spacing w:after="0" w:line="240" w:lineRule="auto"/>
      </w:pPr>
      <w:r>
        <w:separator/>
      </w:r>
    </w:p>
  </w:endnote>
  <w:endnote w:type="continuationSeparator" w:id="0">
    <w:p w14:paraId="7ECE7D23" w14:textId="77777777" w:rsidR="00C00D10" w:rsidRDefault="00C00D10" w:rsidP="0095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BFA07" w14:textId="2AF4D211" w:rsidR="009521DE" w:rsidRDefault="009521DE">
    <w:pPr>
      <w:pStyle w:val="Sidfot"/>
    </w:pPr>
    <w:r>
      <w:t>2025-01-30/kb</w:t>
    </w:r>
  </w:p>
  <w:p w14:paraId="6BC63EED" w14:textId="77777777" w:rsidR="009521DE" w:rsidRDefault="009521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BA890" w14:textId="77777777" w:rsidR="00C00D10" w:rsidRDefault="00C00D10" w:rsidP="009521DE">
      <w:pPr>
        <w:spacing w:after="0" w:line="240" w:lineRule="auto"/>
      </w:pPr>
      <w:r>
        <w:separator/>
      </w:r>
    </w:p>
  </w:footnote>
  <w:footnote w:type="continuationSeparator" w:id="0">
    <w:p w14:paraId="281EFD09" w14:textId="77777777" w:rsidR="00C00D10" w:rsidRDefault="00C00D10" w:rsidP="00952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4A4"/>
    <w:multiLevelType w:val="multilevel"/>
    <w:tmpl w:val="CFD49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0202F1"/>
    <w:multiLevelType w:val="hybridMultilevel"/>
    <w:tmpl w:val="1748A3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0F2BB8"/>
    <w:multiLevelType w:val="hybridMultilevel"/>
    <w:tmpl w:val="C01447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5C70CEC"/>
    <w:multiLevelType w:val="hybridMultilevel"/>
    <w:tmpl w:val="F7447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84E5259"/>
    <w:multiLevelType w:val="hybridMultilevel"/>
    <w:tmpl w:val="D79892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0AB0DFC"/>
    <w:multiLevelType w:val="multilevel"/>
    <w:tmpl w:val="69E61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801420">
    <w:abstractNumId w:val="1"/>
  </w:num>
  <w:num w:numId="2" w16cid:durableId="1505776170">
    <w:abstractNumId w:val="4"/>
  </w:num>
  <w:num w:numId="3" w16cid:durableId="338393816">
    <w:abstractNumId w:val="0"/>
  </w:num>
  <w:num w:numId="4" w16cid:durableId="1050884246">
    <w:abstractNumId w:val="5"/>
  </w:num>
  <w:num w:numId="5" w16cid:durableId="1826705621">
    <w:abstractNumId w:val="2"/>
  </w:num>
  <w:num w:numId="6" w16cid:durableId="1375738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B0"/>
    <w:rsid w:val="000560B4"/>
    <w:rsid w:val="000738E8"/>
    <w:rsid w:val="00076A09"/>
    <w:rsid w:val="000906D3"/>
    <w:rsid w:val="000E7D83"/>
    <w:rsid w:val="000F0672"/>
    <w:rsid w:val="00105BCD"/>
    <w:rsid w:val="00134CE4"/>
    <w:rsid w:val="00146C0F"/>
    <w:rsid w:val="00230B16"/>
    <w:rsid w:val="002E3A9E"/>
    <w:rsid w:val="003047E3"/>
    <w:rsid w:val="00327103"/>
    <w:rsid w:val="00356BFC"/>
    <w:rsid w:val="003A58BE"/>
    <w:rsid w:val="004242F1"/>
    <w:rsid w:val="0044712E"/>
    <w:rsid w:val="004C048E"/>
    <w:rsid w:val="004C252B"/>
    <w:rsid w:val="004D6AA3"/>
    <w:rsid w:val="005121BE"/>
    <w:rsid w:val="00537265"/>
    <w:rsid w:val="005C6F63"/>
    <w:rsid w:val="00623482"/>
    <w:rsid w:val="00674ABE"/>
    <w:rsid w:val="006C37F5"/>
    <w:rsid w:val="006C643D"/>
    <w:rsid w:val="006E0055"/>
    <w:rsid w:val="006E3212"/>
    <w:rsid w:val="00740793"/>
    <w:rsid w:val="007430BD"/>
    <w:rsid w:val="00743C95"/>
    <w:rsid w:val="007557CD"/>
    <w:rsid w:val="00787445"/>
    <w:rsid w:val="007C1837"/>
    <w:rsid w:val="007D35F0"/>
    <w:rsid w:val="007D66E2"/>
    <w:rsid w:val="007F7380"/>
    <w:rsid w:val="0093704A"/>
    <w:rsid w:val="009521DE"/>
    <w:rsid w:val="00977CB6"/>
    <w:rsid w:val="009B23FB"/>
    <w:rsid w:val="00A63CC7"/>
    <w:rsid w:val="00AF2B5D"/>
    <w:rsid w:val="00B36C0B"/>
    <w:rsid w:val="00B44A0C"/>
    <w:rsid w:val="00B71C1A"/>
    <w:rsid w:val="00BA0959"/>
    <w:rsid w:val="00BB0875"/>
    <w:rsid w:val="00BE34F6"/>
    <w:rsid w:val="00C00D10"/>
    <w:rsid w:val="00C755F7"/>
    <w:rsid w:val="00CA5868"/>
    <w:rsid w:val="00D60ADC"/>
    <w:rsid w:val="00D91C67"/>
    <w:rsid w:val="00DA5508"/>
    <w:rsid w:val="00DD637F"/>
    <w:rsid w:val="00E11685"/>
    <w:rsid w:val="00E341B0"/>
    <w:rsid w:val="00E47A83"/>
    <w:rsid w:val="00E749DA"/>
    <w:rsid w:val="00E93266"/>
    <w:rsid w:val="00EB2040"/>
    <w:rsid w:val="00ED05B5"/>
    <w:rsid w:val="00F11912"/>
    <w:rsid w:val="00F26CAF"/>
    <w:rsid w:val="00FA7237"/>
    <w:rsid w:val="00FB52CA"/>
    <w:rsid w:val="00FC63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0BA4"/>
  <w15:chartTrackingRefBased/>
  <w15:docId w15:val="{62F9A03E-DD51-4899-A48C-ABAD487C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341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E341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E341B0"/>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E341B0"/>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E341B0"/>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E341B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341B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341B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341B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341B0"/>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E341B0"/>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E341B0"/>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E341B0"/>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E341B0"/>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E341B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341B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341B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341B0"/>
    <w:rPr>
      <w:rFonts w:eastAsiaTheme="majorEastAsia" w:cstheme="majorBidi"/>
      <w:color w:val="272727" w:themeColor="text1" w:themeTint="D8"/>
    </w:rPr>
  </w:style>
  <w:style w:type="paragraph" w:styleId="Rubrik">
    <w:name w:val="Title"/>
    <w:basedOn w:val="Normal"/>
    <w:next w:val="Normal"/>
    <w:link w:val="RubrikChar"/>
    <w:uiPriority w:val="10"/>
    <w:qFormat/>
    <w:rsid w:val="00E34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341B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341B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341B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341B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341B0"/>
    <w:rPr>
      <w:i/>
      <w:iCs/>
      <w:color w:val="404040" w:themeColor="text1" w:themeTint="BF"/>
    </w:rPr>
  </w:style>
  <w:style w:type="paragraph" w:styleId="Liststycke">
    <w:name w:val="List Paragraph"/>
    <w:basedOn w:val="Normal"/>
    <w:uiPriority w:val="34"/>
    <w:qFormat/>
    <w:rsid w:val="00E341B0"/>
    <w:pPr>
      <w:ind w:left="720"/>
      <w:contextualSpacing/>
    </w:pPr>
  </w:style>
  <w:style w:type="character" w:styleId="Starkbetoning">
    <w:name w:val="Intense Emphasis"/>
    <w:basedOn w:val="Standardstycketeckensnitt"/>
    <w:uiPriority w:val="21"/>
    <w:qFormat/>
    <w:rsid w:val="00E341B0"/>
    <w:rPr>
      <w:i/>
      <w:iCs/>
      <w:color w:val="2F5496" w:themeColor="accent1" w:themeShade="BF"/>
    </w:rPr>
  </w:style>
  <w:style w:type="paragraph" w:styleId="Starktcitat">
    <w:name w:val="Intense Quote"/>
    <w:basedOn w:val="Normal"/>
    <w:next w:val="Normal"/>
    <w:link w:val="StarktcitatChar"/>
    <w:uiPriority w:val="30"/>
    <w:qFormat/>
    <w:rsid w:val="00E34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E341B0"/>
    <w:rPr>
      <w:i/>
      <w:iCs/>
      <w:color w:val="2F5496" w:themeColor="accent1" w:themeShade="BF"/>
    </w:rPr>
  </w:style>
  <w:style w:type="character" w:styleId="Starkreferens">
    <w:name w:val="Intense Reference"/>
    <w:basedOn w:val="Standardstycketeckensnitt"/>
    <w:uiPriority w:val="32"/>
    <w:qFormat/>
    <w:rsid w:val="00E341B0"/>
    <w:rPr>
      <w:b/>
      <w:bCs/>
      <w:smallCaps/>
      <w:color w:val="2F5496" w:themeColor="accent1" w:themeShade="BF"/>
      <w:spacing w:val="5"/>
    </w:rPr>
  </w:style>
  <w:style w:type="paragraph" w:styleId="Sidhuvud">
    <w:name w:val="header"/>
    <w:basedOn w:val="Normal"/>
    <w:link w:val="SidhuvudChar"/>
    <w:uiPriority w:val="99"/>
    <w:unhideWhenUsed/>
    <w:rsid w:val="009521D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521DE"/>
  </w:style>
  <w:style w:type="paragraph" w:styleId="Sidfot">
    <w:name w:val="footer"/>
    <w:basedOn w:val="Normal"/>
    <w:link w:val="SidfotChar"/>
    <w:uiPriority w:val="99"/>
    <w:unhideWhenUsed/>
    <w:rsid w:val="009521D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52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Pages>
  <Words>829</Words>
  <Characters>4394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Billberg</dc:creator>
  <cp:keywords/>
  <dc:description/>
  <cp:lastModifiedBy>Kristina Billberg</cp:lastModifiedBy>
  <cp:revision>22</cp:revision>
  <dcterms:created xsi:type="dcterms:W3CDTF">2025-01-15T09:45:00Z</dcterms:created>
  <dcterms:modified xsi:type="dcterms:W3CDTF">2025-01-31T07:22:00Z</dcterms:modified>
</cp:coreProperties>
</file>